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Monotype Corsiva" w:hAnsi="Monotype Corsiva" w:cs="Times New Roman"/>
          <w:b/>
          <w:b/>
          <w:sz w:val="72"/>
          <w:szCs w:val="72"/>
        </w:rPr>
      </w:pPr>
      <w:r>
        <w:rPr>
          <w:rFonts w:cs="Times New Roman" w:ascii="Monotype Corsiva" w:hAnsi="Monotype Corsiva"/>
          <w:b/>
          <w:sz w:val="72"/>
          <w:szCs w:val="72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Monotype Corsiva" w:hAnsi="Monotype Corsiva" w:cs="Times New Roman"/>
          <w:b/>
          <w:b/>
          <w:sz w:val="28"/>
          <w:szCs w:val="28"/>
        </w:rPr>
      </w:pPr>
      <w:r>
        <w:rPr>
          <w:rFonts w:cs="Times New Roman" w:ascii="Monotype Corsiva" w:hAnsi="Monotype Corsiva"/>
          <w:b/>
          <w:sz w:val="72"/>
          <w:szCs w:val="72"/>
        </w:rPr>
        <w:t>Сценарий общешкольного мероприятия на тему: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Monotype Corsiva" w:hAnsi="Monotype Corsiva" w:cs="Times New Roman"/>
          <w:b/>
          <w:b/>
          <w:sz w:val="28"/>
          <w:szCs w:val="28"/>
        </w:rPr>
      </w:pPr>
      <w:r>
        <w:rPr>
          <w:rFonts w:cs="Times New Roman" w:ascii="Monotype Corsiva" w:hAnsi="Monotype Corsiva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Franklin Gothic Medium" w:hAnsi="Franklin Gothic Medium" w:cs="Times New Roman"/>
          <w:i/>
          <w:i/>
          <w:color w:val="FF0000"/>
          <w:sz w:val="72"/>
          <w:szCs w:val="72"/>
        </w:rPr>
      </w:pPr>
      <w:r>
        <w:rPr>
          <w:rFonts w:cs="Times New Roman" w:ascii="Franklin Gothic Medium" w:hAnsi="Franklin Gothic Medium"/>
          <w:i/>
          <w:color w:val="FF0000"/>
          <w:sz w:val="72"/>
          <w:szCs w:val="72"/>
        </w:rPr>
        <w:t>«77-летию Великой Победы посвящается…»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Franklin Gothic Medium" w:hAnsi="Franklin Gothic Medium" w:cs="Times New Roman"/>
          <w:i/>
          <w:i/>
          <w:color w:val="FF0000"/>
          <w:sz w:val="28"/>
          <w:szCs w:val="28"/>
        </w:rPr>
      </w:pPr>
      <w:r>
        <w:rPr>
          <w:rFonts w:cs="Times New Roman" w:ascii="Franklin Gothic Medium" w:hAnsi="Franklin Gothic Medium"/>
          <w:i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Разработала: Стрелец А.С, 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учитель начальных классов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rmal"/>
        <w:tabs>
          <w:tab w:val="clear" w:pos="708"/>
          <w:tab w:val="center" w:pos="4677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</w:rPr>
        <w:t>Цель мероприятия: </w:t>
      </w:r>
      <w:r>
        <w:rPr/>
        <w:t>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Великой Отечественной войны.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</w:rPr>
        <w:t>Задачи: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1.Показать масштабы трагедии Великой Отечественной войны и величие подвига советского народа; донести мысль о необходимости преемственности поколений;</w:t>
      </w:r>
      <w:r>
        <w:rPr>
          <w:b/>
          <w:bCs/>
        </w:rPr>
        <w:t xml:space="preserve"> </w:t>
      </w:r>
      <w:r>
        <w:rPr/>
        <w:t>прививать интерес к истории страны.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Cs/>
        </w:rPr>
        <w:t>2.</w:t>
      </w:r>
      <w:r>
        <w:rPr/>
        <w:t>Расширять кругозор обучащихся; развивать творческие способности,  развивать эстетический и художественный вкус.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3.Воспитывать чувство уважения к участникам Великой Отечественной войны; чувство гордости за прошлое России.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Планируемые результаты: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1.Познавательные УУД: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свободная ориентация и восприятие текстов художественного стиля, осознанно и произвольно строить речевое высказывание в устной форме;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приобщение к проектной деятельности по поиску, переработке, оформлению  и представлению информации о событиях 1941-1945 годов.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2.Личностные УУД: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 </w:t>
      </w:r>
      <w:r>
        <w:rPr/>
        <w:t>основы гражданской идентичности личности, чувства сопричастности и гордости за свою Родину, народ, историю, осознание ответственности человека за общее благополучие;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эстетические чувства на основе знакомства с отечественной художественной культурой;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 </w:t>
      </w:r>
      <w:r>
        <w:rPr/>
        <w:t>эмпатия как понимание чувств других людей и сопереживание им.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3. Регулятивные УУД: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саморегуляция;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умение преодолевать сложности;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 </w:t>
      </w:r>
      <w:r>
        <w:rPr/>
        <w:t>развитие силы воли.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</w:rPr>
        <w:t>4.Коммуникативные УУД: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</w:rPr>
        <w:t>-</w:t>
      </w:r>
      <w:r>
        <w:rPr/>
        <w:t> умение чётко и лаконично выражать свои мысли в соответствии с задачами и условиями коммуникации;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rPr/>
      </w:pPr>
      <w:r>
        <w:rPr>
          <w:b/>
          <w:bCs/>
        </w:rPr>
        <w:t>-</w:t>
      </w:r>
      <w:r>
        <w:rPr/>
        <w:t> владение ораторскими способностями, монологической речью;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допускать возможность существования у людей различных точек зрения, в том числе не совпадающих с его собственной;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договариваться и приходить к общему решению в совместной деятельности.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Ожидаемые результаты: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вызвать эмоциональный отклик в сердцах у школьников;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желание изучать историю своей страны, историю Великой Отечественной войны;</w:t>
      </w:r>
    </w:p>
    <w:p>
      <w:pPr>
        <w:pStyle w:val="NormalWeb"/>
        <w:shd w:val="clear" w:color="auto" w:fill="FFFFFF"/>
        <w:spacing w:lineRule="atLeast" w:line="294" w:beforeAutospacing="0" w:before="0" w:afterAutospacing="0" w:after="0"/>
        <w:jc w:val="both"/>
        <w:rPr/>
      </w:pPr>
      <w:r>
        <w:rPr>
          <w:b/>
          <w:bCs/>
        </w:rPr>
        <w:t>-</w:t>
      </w:r>
      <w:r>
        <w:rPr/>
        <w:t> желание выразить отношение к войне, к подвигу нашего народа в годы войны.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</w:rPr>
        <w:t>Образовательные технологии</w:t>
      </w:r>
      <w:r>
        <w:rPr>
          <w:b/>
          <w:bCs/>
          <w:i/>
        </w:rPr>
        <w:t xml:space="preserve"> </w:t>
      </w:r>
      <w:r>
        <w:rPr>
          <w:bCs/>
        </w:rPr>
        <w:t>: информационно-коммуникативные,ситуативные.</w:t>
      </w:r>
      <w:r>
        <w:rPr>
          <w:b/>
          <w:bCs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Форма: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литературно-музыкальное мероприятие.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Оборудование: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компьютер, мультимедийный проектор, презентация,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«Страницы Великой Оте</w:t>
        <w:softHyphen/>
        <w:t>чественной войны», записи песен «Священная война», «Майский вальс», «День Победы», «Аист на крыше».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Оформление: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плакаты и детские рисунки о Великой Отечественной войне, военная форма времен Великой Отечественной войны, одежда и атрибуты для сценок, воздушные шары, бумажные голуби.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Межпредметная связь</w:t>
      </w:r>
      <w:r>
        <w:rPr>
          <w:rFonts w:cs="Times New Roman" w:ascii="Times New Roman" w:hAnsi="Times New Roman"/>
          <w:bCs/>
          <w:sz w:val="24"/>
          <w:szCs w:val="24"/>
        </w:rPr>
        <w:t>: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литература, музыка, история.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проведения:</w:t>
      </w:r>
      <w:r>
        <w:rPr>
          <w:rFonts w:cs="Times New Roman" w:ascii="Times New Roman" w:hAnsi="Times New Roman"/>
          <w:bCs/>
          <w:sz w:val="24"/>
          <w:szCs w:val="24"/>
        </w:rPr>
        <w:t xml:space="preserve"> школа, актовый зал.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Подготовительная работа: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разучивание стихотворений, сценок и песен о ВОВ; работа над индивидуальным историческим проектом «Человек в истории»; создание поздравительных открыток ветеранам; участие в конкурсе рисунков «День Победы»; беседы.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Структура мероприятия: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1.Организационный момент.</w:t>
      </w:r>
    </w:p>
    <w:p>
      <w:pPr>
        <w:pStyle w:val="C7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bCs/>
        </w:rPr>
        <w:t>2.Основная часть:</w:t>
      </w:r>
      <w:r>
        <w:rPr>
          <w:color w:val="000000"/>
        </w:rPr>
        <w:t xml:space="preserve"> </w:t>
      </w:r>
      <w:r>
        <w:rPr>
          <w:rStyle w:val="C3"/>
          <w:color w:val="000000"/>
        </w:rPr>
        <w:t>историко - литературная и музыкальная  композиция.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Рефлексия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Ход мероприятия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(Слайд 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9 мая во всей нашей стране прогремит салют Победы — Победы в Великой Отечественной войне 1941-1945 годов. В этом году наша страна отмечает 75-летие Великой Победы над фашисткой Германией. Не случайно, именно 18 февраля мы проводим наше мероприятие. В этот день, 1944 году была освобождена наша республика Адыгея. Мы помним о тех, кто встал на защиту Родины, и храним память о подвигах героев. Этой важной дате мы посвящаем наш конкурс чтецов.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Победа — это радост</w:t>
        <w:softHyphen/>
        <w:t>ный и горький праздник. Да он и не может быть иным! Потому что не бывает безоблачной радости, радости без слез и печали. Сегодня мы понимаем, как прекрасна жизнь! Как дорога она нам! И понимаем, что живем бла</w:t>
        <w:softHyphen/>
        <w:t>годаря всем, кто воевал, погибал, выживал в тех страшнейших условиях, когда, казалось, невозможно было выжить. Слава всем тем, кому мы обязаны сча</w:t>
        <w:softHyphen/>
        <w:t>стливым детством и своей жизнью!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1418 дней войны. И в каждом из них — боль и горечь утрат, радость больших и малых побед. 1418 дней и ночей продолжалась Великая Отечественная война. Почти 27 миллионов жизней советских людей унесла она.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4)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Воскресенье 22 июня 1941 года навсегда разделила жизнь мил</w:t>
        <w:softHyphen/>
        <w:t>лионов людей на прекрасное, полное планов и на</w:t>
        <w:softHyphen/>
        <w:t>дежд ДО, и чудовищное ПОСЛЕ.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5)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Видео «О начале войны» (1)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3в класс (Слайд 6)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Дмитрий Шефнер стихотворение «22 июня»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П.Е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(Слайд 7)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Вслед за первым днем было еще 1418 суровых дней Великой Отечественной войны. И сколько бы ни прошло лет, мы всегда будем помнить тот страшный день, когда началась война.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Зловещие языки пламени, рвущиеся ввысь, испепеляющие все на своем пути. Искаженные ужасом лица женщин и детей, стоны ра</w:t>
        <w:softHyphen/>
        <w:t>неных, грохот орудий, свист пуль, а вместе с этим — страх и ужас за судьбу детей, родных, близких, люби</w:t>
        <w:softHyphen/>
        <w:t>мых, боль и отчаяние в одночасье разбившихся на</w:t>
        <w:softHyphen/>
        <w:t>дежд на светлое будущее, радость и счастье.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1в класс (Слайд 8)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Давид Самойлов стихотворение «Мальчики уходят на войну»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читает М.А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(Слайд 9)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сентябрю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1941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года фа</w:t>
        <w:softHyphen/>
        <w:t xml:space="preserve">шисты заняли огромные территории нашей родной страны, наша армия несла ужасные потери. Уже 8 сентября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1941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года фашисты заняли большую часть территории вокруг города Ленинграда, ныне это Санкт-Петербург. Город был полностью окружен, жи</w:t>
        <w:softHyphen/>
        <w:t>тели лишились возможности покинуть город. Нача</w:t>
        <w:softHyphen/>
        <w:t xml:space="preserve">лась блокада Ленинграда, которая длилась нескончаемые 900 дней — почти два с половиной года.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4а класс. (Слайд 10)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Глеб Пагирев стихотворение «Под Шлиссельбургом»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Л.А.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Ведущий.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Враг был уверен, что голодающие, мерз</w:t>
        <w:softHyphen/>
        <w:t>нущие люди вцепятся друг в друга из-за куска хле</w:t>
        <w:softHyphen/>
        <w:t>ба, из-за глотка воды, перестанут работать и будут вынуждены сами сдать город. Но враг жестоко про</w:t>
        <w:softHyphen/>
        <w:t>считался.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12)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Зимой по льду Ладожского озера ценой неимоверных усилий была открыта единственная дорога — дорога жизни, ведущая в Ленинград. По ней в город шли продукты, лекарства, одежда. Ле</w:t>
        <w:softHyphen/>
        <w:t>нинградцы не сдались — они жили, творили, помога</w:t>
        <w:softHyphen/>
        <w:t xml:space="preserve">ли своей стране бороться 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врагами.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2а класс (Слайд 13)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Юрий Воронов  стихотворение «Опять война, опять блокада…»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Б.П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14)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Надежда Радченко стихотворение «Блокада»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Д.А.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15)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 нескончаемыми пораже</w:t>
        <w:softHyphen/>
        <w:t>ниями Красной Армии в первые месяцы войны на</w:t>
        <w:softHyphen/>
        <w:t>ступили и победные минуты. Битва под Москвой в декабре 1941 года показала фашистам всю силу и мощь нашего народа. Будем помнить 1941 год, когда советские воины приняли на себя первый удар атаки немецко-фашистских захватчиков. Пер</w:t>
        <w:softHyphen/>
        <w:t>вые раненые, первые убитые. А впереди — страш</w:t>
        <w:softHyphen/>
        <w:t xml:space="preserve">ные бои, отступления, оставленные города и села.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4а класс (Слайд 16)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Павел Шубин стихотворение «Полмига»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 М.Н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17)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Редкие-редкие весточки домой, прихо</w:t>
        <w:softHyphen/>
        <w:t xml:space="preserve">дившие к близким, родным, любимым иногда были просто чудом! Письма с фронта — письма-треугольники. Их ждали, их боялись, а потом их хранили и берегли до конца жизни, как самое ценное.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3а класс (Слайд 18)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Алексей Краснов стихотворение «Полевая почта»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 К.В</w:t>
      </w:r>
    </w:p>
    <w:p>
      <w:pPr>
        <w:pStyle w:val="Normal"/>
        <w:tabs>
          <w:tab w:val="clear" w:pos="708"/>
          <w:tab w:val="center" w:pos="4677" w:leader="none"/>
          <w:tab w:val="left" w:pos="7125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19)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земле самое великое и святое имя – Мама. В суровый час войны Родина отмечала наравне с героизмом воинов и героизм матерей.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самое страшное коснулось матерей, у которых в ситуации выбора и выбора не было…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3в класс (Слайд 20)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Андрей Дементьев «Баллада о матери»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Т.А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1б класс (Слайд 21)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Александр Ермолов стихотворение «Баллада о солдатской матери»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 С.В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едущий.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Дети дома, чем могли, стара</w:t>
        <w:softHyphen/>
        <w:t>лись поддержать родных, помочь.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детям, оставшимся дома, приходи</w:t>
        <w:softHyphen/>
        <w:t>лось выдерживать еще одно очень страшное испы</w:t>
        <w:softHyphen/>
        <w:t xml:space="preserve">тание — испытание голодом.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Слайд 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Видео «Дети блокадного Ленинграда»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23)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(Сценка «Брат и сестра в ожидании матери» 4а класс).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Как холодно! И мама не идет.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Быть может, хлебушка она нам принесет.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Ну, хоть бы крошечку где отыскать!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Голодной страшно мне идти в кровать...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 разве я есть не хочу? Хочу!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все равно молчу.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Ведь там, где папа наш сейчас,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Потяжелее, чем у нас.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 разрываются снаряды здесь,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дом у нас с тобою есть,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главное — фашисты далеко.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 и кому в стране сейчас легко!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 помнишь блинчики с вареньем,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Чай с маминым печеньем,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Которое по праздникам пекла она?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Сейчас я съела б все одна!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Опять ты о еде заговорила!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Уж лучше б душу не травила!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Чем чаще вспоминаешь ты о ней,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Тем голод чувствуешь сильней.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мне воспоминанья эти не нужны.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А вот и мамины шаги слышны!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 Не вздумай хныкать перед ней!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Дай отдохнуть сначала ей.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4б класс (Слайд 24)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Юлия Друнина стихотворение «Зинка»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С.А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4б класс (Слайд 25)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С.Я. Маршак стихотворение «Мальчик из села Поповки»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П.Я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26)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войне погибло 13 миллионов детей. Мы должны помнить их всех: сожженных, расстрелянных, повешенных, убитых и бомбой, и пулей, и голодом и страхом. По всей нашей необъятной стране в каждом городе или деревне, поселке  или селе - всюду высятся памятники, монументы с высеченными именами погибших воинов. Есть много  братских могил, могил неизвестных солдат и в других странах, к которым люди - родные и незнакомые - возлагают цветы, отдавая тем самым дань памяти погибшим.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3в класс (Слайд 27)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Владимир Туркин стихотворение «Над могильной плитой» - </w:t>
      </w:r>
      <w:r>
        <w:rPr>
          <w:rFonts w:cs="Times New Roman" w:ascii="Times New Roman" w:hAnsi="Times New Roman"/>
          <w:sz w:val="24"/>
          <w:szCs w:val="24"/>
        </w:rPr>
        <w:t>читает Б.А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(Слайд 28)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Страшные злодеяния фашис</w:t>
        <w:softHyphen/>
        <w:t xml:space="preserve">тов в годы войны испытали многие страны.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боль</w:t>
        <w:softHyphen/>
        <w:t>ше всего пострадала наша Родина. 27 миллионов лю</w:t>
        <w:softHyphen/>
        <w:t>дей самых разных национальностей нашей страны от</w:t>
        <w:softHyphen/>
        <w:t>дали свои жизни, защищая нашу Отчизну.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даже самые страшные и ужасные минуты когда-нибудь заканчиваются. Снова наступа</w:t>
        <w:softHyphen/>
        <w:t xml:space="preserve">ет новый день, светит солнце, появляется надежда на мир и счастье.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0"/>
          <w:sz w:val="24"/>
          <w:szCs w:val="24"/>
          <w:lang w:eastAsia="ru-RU"/>
        </w:rPr>
        <w:t>(Слайд 29)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0"/>
          <w:sz w:val="24"/>
          <w:szCs w:val="24"/>
          <w:lang w:eastAsia="ru-RU"/>
        </w:rPr>
        <w:t xml:space="preserve">Видео «Взятие Рейхстага»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4а класс. (Слайд 30)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Павел Шубин стихотворение «На нашем участке»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С.С.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0"/>
          <w:sz w:val="24"/>
          <w:szCs w:val="24"/>
          <w:lang w:eastAsia="ru-RU"/>
        </w:rPr>
        <w:t>(Слайд 31)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0"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Пусть каждый из нас почувствует на себе строгий взгляд павших, чистоту их сердец, ощутит ответственность перед памятью этих людей. Память… Из нее никогда не должно стереться то, что принес с собой кровавый фашизм. Никогда! Мы расплатились с той войной огромной страшной ценой, прошли через кромешный ад.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0"/>
          <w:sz w:val="24"/>
          <w:szCs w:val="24"/>
          <w:lang w:eastAsia="ru-RU"/>
        </w:rPr>
        <w:t>3а класс (Слайд 32)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-10"/>
          <w:sz w:val="24"/>
          <w:szCs w:val="24"/>
          <w:lang w:eastAsia="ru-RU"/>
        </w:rPr>
        <w:t>Лев Сорокин стихотворение «Боевые ордена»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  <w:lang w:eastAsia="ru-RU"/>
        </w:rPr>
        <w:t xml:space="preserve"> - читает Л. 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pacing w:val="-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33)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Давно в прошлом несконча</w:t>
        <w:softHyphen/>
        <w:t>емые линии фронта, остаются в прошлом боевые друзья, однополчане, отгремят салюты еще одного Дня Победы. Но что останется ветеранам, всем, живущим людям  и через много-много лет? Нестираемая память о войне и воспоминания.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3а класс (Слайд 34)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Сергей Михалков стихотворение  «Победой кончилась война»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 У.З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35)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Ведущий. </w:t>
      </w:r>
      <w:r>
        <w:rPr>
          <w:rFonts w:cs="Times New Roman" w:ascii="Times New Roman" w:hAnsi="Times New Roman"/>
          <w:sz w:val="24"/>
          <w:szCs w:val="24"/>
        </w:rPr>
        <w:t>Мы не слышали взрывов бомб, сигналов воздушной тревоги. Не стояли холодными ночами за хлебом... Мы не знаем, что такое похоронки. Но когда мы расспрашиваем пожилых людей о войне, мы узнаем, что почти в каждой семье кто-то погиб, пропал без вести, был ранен.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1в класс (Слайд 36)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Наталья Илясова стихотворение «Мы родились, когда всё было в прошлом» </w:t>
      </w:r>
      <w:r>
        <w:rPr>
          <w:rFonts w:cs="Times New Roman" w:ascii="Times New Roman" w:hAnsi="Times New Roman"/>
          <w:sz w:val="24"/>
          <w:szCs w:val="24"/>
        </w:rPr>
        <w:t>- читает А.В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37)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Песня « Птицы Белые» в исп. учащихся 4а класса.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38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74 года назад - в мае 1945 года - в Берлине был подписан акт о капитуляции фашистской Германии. Великая Отечественная война, которую советский народ вел против немецких захватчиков, завершилась Великой Победой. Наш народ совершил подвиг - выстоял и победил в жесткой, кровопролитной битве.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39)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Видео Парад Победы 1945.Флаги нацистской Германии повержены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Минутой молчания почтим память всех погибших за свободу и независимость нашей Родины.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40)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Видео минута молчания. (5)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(Слайд 41)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Ведущий.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9 мая 1945 года закончилась Великая Отечественная война. Тогда мы отстояли свою землю. Тогда перестала литься кровь её защитников, и народ начал возвращаться к забытой и дорогой мирной жизни.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День Победы - светлый весенний праздник, праздник боевой славы народа – героя, народа - победителя.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3б класс (Слайд 42)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«День Победы»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читает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4б класс (Слайд 43)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«День Победы»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читает А.Б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(Слайд 44)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Ведущий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Помните! Через века, через года, — помните!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 тех, кто уже не придет никогда, — помните!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Мечту пронесите через года и жизнью наполните!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Но о тех, кто уже не придет никогда, — пожалуйста,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помните!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Ведущий: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А сейчас настало время подвести итоги нашего конкурса чтецов, посвященного Дню Победы в Великой Отечественной войне.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Слово жюри. Вручение грамот.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onotype Corsiva">
    <w:charset w:val="cc"/>
    <w:family w:val="roman"/>
    <w:pitch w:val="variable"/>
  </w:font>
  <w:font w:name="Franklin Gothic Medium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3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3" w:customStyle="1">
    <w:name w:val="c3"/>
    <w:basedOn w:val="DefaultParagraphFont"/>
    <w:qFormat/>
    <w:rsid w:val="0024630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463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uiPriority w:val="99"/>
    <w:qFormat/>
    <w:rsid w:val="002463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30354-B407-4C7D-85FF-53F94A3E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LibreOffice/7.0.4.2$Windows_X86_64 LibreOffice_project/dcf040e67528d9187c66b2379df5ea4407429775</Application>
  <AppVersion>15.0000</AppVersion>
  <Pages>6</Pages>
  <Words>1755</Words>
  <Characters>10319</Characters>
  <CharactersWithSpaces>12210</CharactersWithSpaces>
  <Paragraphs>171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2020-02-04T13:08:00Z</dcterms:created>
  <dc:creator>Владелец</dc:creator>
  <dc:description/>
  <dc:language>ru-RU</dc:language>
  <cp:lastModifiedBy/>
  <dcterms:modified xsi:type="dcterms:W3CDTF">2022-05-26T19:11:57Z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